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6A4" w:rsidRPr="006726A4" w:rsidRDefault="006726A4" w:rsidP="006726A4">
      <w:pPr>
        <w:widowControl w:val="0"/>
        <w:autoSpaceDE w:val="0"/>
        <w:autoSpaceDN w:val="0"/>
        <w:spacing w:before="89" w:after="0" w:line="259" w:lineRule="auto"/>
        <w:ind w:right="1914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726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Муниципальное бюджетное общеобразовательное учреждение</w:t>
      </w:r>
    </w:p>
    <w:p w:rsidR="006726A4" w:rsidRPr="006726A4" w:rsidRDefault="006726A4" w:rsidP="006726A4">
      <w:pPr>
        <w:widowControl w:val="0"/>
        <w:autoSpaceDE w:val="0"/>
        <w:autoSpaceDN w:val="0"/>
        <w:spacing w:before="89" w:after="0" w:line="259" w:lineRule="auto"/>
        <w:ind w:right="1914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726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Варнавинская средняя школа</w:t>
      </w:r>
    </w:p>
    <w:p w:rsidR="006726A4" w:rsidRPr="006726A4" w:rsidRDefault="006726A4" w:rsidP="006726A4">
      <w:pPr>
        <w:widowControl w:val="0"/>
        <w:autoSpaceDE w:val="0"/>
        <w:autoSpaceDN w:val="0"/>
        <w:spacing w:after="0" w:line="311" w:lineRule="exact"/>
        <w:ind w:left="899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726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Утверждаю</w:t>
      </w:r>
    </w:p>
    <w:p w:rsidR="006726A4" w:rsidRPr="006726A4" w:rsidRDefault="006726A4" w:rsidP="006726A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5197475</wp:posOffset>
                </wp:positionH>
                <wp:positionV relativeFrom="paragraph">
                  <wp:posOffset>200660</wp:posOffset>
                </wp:positionV>
                <wp:extent cx="1778635" cy="0"/>
                <wp:effectExtent l="6350" t="13335" r="5715" b="5715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63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CB205" id="Прямая соединительная линия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9.25pt,15.8pt" to="549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" strokeweight=".19811mm">
                <w10:wrap type="topAndBottom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5197475</wp:posOffset>
                </wp:positionH>
                <wp:positionV relativeFrom="paragraph">
                  <wp:posOffset>405130</wp:posOffset>
                </wp:positionV>
                <wp:extent cx="1778635" cy="0"/>
                <wp:effectExtent l="6350" t="8255" r="5715" b="107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63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7334C" id="Прямая соединительная линия 1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9.25pt,31.9pt" to="549.3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" strokeweight=".19811mm">
                <w10:wrap type="topAndBottom" anchorx="page"/>
              </v:line>
            </w:pict>
          </mc:Fallback>
        </mc:AlternateContent>
      </w:r>
    </w:p>
    <w:p w:rsidR="006726A4" w:rsidRPr="006726A4" w:rsidRDefault="006726A4" w:rsidP="006726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726A4" w:rsidRPr="006726A4" w:rsidRDefault="006726A4" w:rsidP="006726A4">
      <w:pPr>
        <w:widowControl w:val="0"/>
        <w:tabs>
          <w:tab w:val="left" w:pos="395"/>
          <w:tab w:val="left" w:pos="2393"/>
          <w:tab w:val="left" w:pos="2959"/>
        </w:tabs>
        <w:autoSpaceDE w:val="0"/>
        <w:autoSpaceDN w:val="0"/>
        <w:spacing w:after="0" w:line="292" w:lineRule="exact"/>
        <w:ind w:right="476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726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</w:t>
      </w:r>
      <w:r w:rsidRPr="006726A4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6726A4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6726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</w:t>
      </w:r>
      <w:r w:rsidRPr="006726A4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6726A4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6726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</w:t>
      </w:r>
      <w:r w:rsidRPr="006726A4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6726A4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6726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</w:p>
    <w:p w:rsidR="006726A4" w:rsidRPr="006726A4" w:rsidRDefault="006726A4" w:rsidP="006726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726A4" w:rsidRPr="006726A4" w:rsidRDefault="006726A4" w:rsidP="006726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726A4" w:rsidRPr="006726A4" w:rsidRDefault="006726A4" w:rsidP="006726A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726A4" w:rsidRPr="006726A4" w:rsidRDefault="006726A4" w:rsidP="006726A4">
      <w:pPr>
        <w:widowControl w:val="0"/>
        <w:autoSpaceDE w:val="0"/>
        <w:autoSpaceDN w:val="0"/>
        <w:spacing w:before="89" w:after="0" w:line="256" w:lineRule="auto"/>
        <w:ind w:left="2626" w:right="1184" w:hanging="38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6726A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Индивидуальный план (комплекс мероприятий) в рамках организации работы наставнической пары/группы*</w:t>
      </w:r>
    </w:p>
    <w:p w:rsidR="006726A4" w:rsidRPr="006726A4" w:rsidRDefault="006726A4" w:rsidP="006726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6726A4" w:rsidRPr="006726A4" w:rsidRDefault="006726A4" w:rsidP="006726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6726A4" w:rsidRPr="006726A4" w:rsidRDefault="006726A4" w:rsidP="006726A4">
      <w:pPr>
        <w:widowControl w:val="0"/>
        <w:autoSpaceDE w:val="0"/>
        <w:autoSpaceDN w:val="0"/>
        <w:spacing w:after="0" w:line="240" w:lineRule="auto"/>
        <w:ind w:left="146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726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Образовательная организация: МБОУ Варнавинская СШ </w:t>
      </w:r>
    </w:p>
    <w:p w:rsidR="006726A4" w:rsidRPr="006726A4" w:rsidRDefault="006726A4" w:rsidP="006726A4">
      <w:pPr>
        <w:widowControl w:val="0"/>
        <w:autoSpaceDE w:val="0"/>
        <w:autoSpaceDN w:val="0"/>
        <w:spacing w:before="187" w:after="0" w:line="240" w:lineRule="auto"/>
        <w:ind w:left="146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726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Форма наставничества:</w:t>
      </w:r>
      <w:r w:rsidR="00D54B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работодатель -</w:t>
      </w:r>
      <w:r w:rsidR="00B8164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D54B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ученик</w:t>
      </w:r>
    </w:p>
    <w:p w:rsidR="006726A4" w:rsidRPr="006726A4" w:rsidRDefault="006726A4" w:rsidP="006726A4">
      <w:pPr>
        <w:widowControl w:val="0"/>
        <w:autoSpaceDE w:val="0"/>
        <w:autoSpaceDN w:val="0"/>
        <w:spacing w:before="184" w:after="0" w:line="240" w:lineRule="auto"/>
        <w:ind w:left="146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726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ФИО наставника:</w:t>
      </w:r>
      <w:r w:rsidR="000206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6726A4" w:rsidRPr="006726A4" w:rsidRDefault="006726A4" w:rsidP="006726A4">
      <w:pPr>
        <w:widowControl w:val="0"/>
        <w:autoSpaceDE w:val="0"/>
        <w:autoSpaceDN w:val="0"/>
        <w:spacing w:before="187" w:after="0" w:line="240" w:lineRule="auto"/>
        <w:ind w:left="146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726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ФИО наставляем</w:t>
      </w:r>
      <w:r w:rsidR="00D00DF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ого</w:t>
      </w:r>
      <w:r w:rsidRPr="006726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  <w:r w:rsidR="0002062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6726A4" w:rsidRPr="006726A4" w:rsidRDefault="006726A4" w:rsidP="00122E38">
      <w:pPr>
        <w:widowControl w:val="0"/>
        <w:autoSpaceDE w:val="0"/>
        <w:autoSpaceDN w:val="0"/>
        <w:spacing w:before="185" w:after="0" w:line="259" w:lineRule="auto"/>
        <w:ind w:left="1462" w:right="32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726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Цель реализации Целевой модели наставничества в данной наставнической паре/группе:</w:t>
      </w:r>
      <w:r w:rsidR="00122E3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6726A4" w:rsidRPr="006726A4" w:rsidRDefault="006726A4" w:rsidP="006726A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TableNormal"/>
        <w:tblW w:w="9669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1596"/>
        <w:gridCol w:w="1012"/>
        <w:gridCol w:w="2191"/>
        <w:gridCol w:w="1598"/>
      </w:tblGrid>
      <w:tr w:rsidR="006726A4" w:rsidRPr="006726A4" w:rsidTr="0027580B">
        <w:trPr>
          <w:trHeight w:val="320"/>
        </w:trPr>
        <w:tc>
          <w:tcPr>
            <w:tcW w:w="3272" w:type="dxa"/>
            <w:tcBorders>
              <w:bottom w:val="nil"/>
            </w:tcBorders>
          </w:tcPr>
          <w:p w:rsidR="006726A4" w:rsidRPr="006726A4" w:rsidRDefault="006726A4" w:rsidP="006726A4">
            <w:pPr>
              <w:spacing w:line="300" w:lineRule="exact"/>
              <w:ind w:left="126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726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1596" w:type="dxa"/>
            <w:tcBorders>
              <w:bottom w:val="nil"/>
            </w:tcBorders>
          </w:tcPr>
          <w:p w:rsidR="006726A4" w:rsidRPr="006726A4" w:rsidRDefault="006726A4" w:rsidP="006726A4">
            <w:pPr>
              <w:spacing w:line="300" w:lineRule="exact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726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Содержание</w:t>
            </w:r>
            <w:proofErr w:type="spellEnd"/>
          </w:p>
        </w:tc>
        <w:tc>
          <w:tcPr>
            <w:tcW w:w="1012" w:type="dxa"/>
            <w:tcBorders>
              <w:bottom w:val="nil"/>
            </w:tcBorders>
          </w:tcPr>
          <w:p w:rsidR="006726A4" w:rsidRPr="006726A4" w:rsidRDefault="006726A4" w:rsidP="006726A4">
            <w:pPr>
              <w:spacing w:line="300" w:lineRule="exact"/>
              <w:ind w:left="24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726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Сроки</w:t>
            </w:r>
            <w:proofErr w:type="spellEnd"/>
          </w:p>
        </w:tc>
        <w:tc>
          <w:tcPr>
            <w:tcW w:w="2191" w:type="dxa"/>
            <w:tcBorders>
              <w:bottom w:val="nil"/>
            </w:tcBorders>
          </w:tcPr>
          <w:p w:rsidR="006726A4" w:rsidRPr="006726A4" w:rsidRDefault="006726A4" w:rsidP="006726A4">
            <w:pPr>
              <w:spacing w:line="300" w:lineRule="exact"/>
              <w:ind w:left="184" w:right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726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Формат</w:t>
            </w:r>
            <w:proofErr w:type="spellEnd"/>
            <w:r w:rsidRPr="006726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 w:rsidRPr="006726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очный</w:t>
            </w:r>
            <w:proofErr w:type="spellEnd"/>
            <w:r w:rsidRPr="006726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</w:t>
            </w:r>
          </w:p>
        </w:tc>
        <w:tc>
          <w:tcPr>
            <w:tcW w:w="1598" w:type="dxa"/>
            <w:tcBorders>
              <w:bottom w:val="nil"/>
            </w:tcBorders>
          </w:tcPr>
          <w:p w:rsidR="006726A4" w:rsidRPr="006726A4" w:rsidRDefault="006726A4" w:rsidP="006726A4">
            <w:pPr>
              <w:spacing w:line="300" w:lineRule="exact"/>
              <w:ind w:left="47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726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Результат</w:t>
            </w:r>
            <w:proofErr w:type="spellEnd"/>
          </w:p>
        </w:tc>
      </w:tr>
      <w:tr w:rsidR="006726A4" w:rsidRPr="006726A4" w:rsidTr="0027580B">
        <w:trPr>
          <w:trHeight w:val="321"/>
        </w:trPr>
        <w:tc>
          <w:tcPr>
            <w:tcW w:w="3272" w:type="dxa"/>
            <w:tcBorders>
              <w:top w:val="nil"/>
              <w:bottom w:val="nil"/>
            </w:tcBorders>
          </w:tcPr>
          <w:p w:rsidR="006726A4" w:rsidRPr="006726A4" w:rsidRDefault="006726A4" w:rsidP="006726A4">
            <w:pPr>
              <w:spacing w:line="302" w:lineRule="exact"/>
              <w:ind w:left="126"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726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компетенций, </w:t>
            </w:r>
            <w:proofErr w:type="spellStart"/>
            <w:r w:rsidRPr="006726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которые</w:t>
            </w:r>
            <w:proofErr w:type="spellEnd"/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6726A4" w:rsidRPr="006726A4" w:rsidRDefault="006726A4" w:rsidP="006726A4">
            <w:pPr>
              <w:spacing w:line="30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726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деятельности</w:t>
            </w:r>
          </w:p>
        </w:tc>
        <w:tc>
          <w:tcPr>
            <w:tcW w:w="1012" w:type="dxa"/>
            <w:tcBorders>
              <w:top w:val="nil"/>
              <w:bottom w:val="nil"/>
            </w:tcBorders>
          </w:tcPr>
          <w:p w:rsidR="006726A4" w:rsidRPr="006726A4" w:rsidRDefault="006726A4" w:rsidP="00672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6726A4" w:rsidRPr="006726A4" w:rsidRDefault="006726A4" w:rsidP="006726A4">
            <w:pPr>
              <w:spacing w:line="302" w:lineRule="exact"/>
              <w:ind w:left="185" w:right="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726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дистанционный</w:t>
            </w:r>
            <w:proofErr w:type="spellEnd"/>
            <w:r w:rsidRPr="006726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598" w:type="dxa"/>
            <w:tcBorders>
              <w:top w:val="nil"/>
              <w:bottom w:val="nil"/>
            </w:tcBorders>
          </w:tcPr>
          <w:p w:rsidR="006726A4" w:rsidRPr="006726A4" w:rsidRDefault="006726A4" w:rsidP="00672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726A4" w:rsidRPr="006726A4" w:rsidTr="0027580B">
        <w:trPr>
          <w:trHeight w:val="321"/>
        </w:trPr>
        <w:tc>
          <w:tcPr>
            <w:tcW w:w="3272" w:type="dxa"/>
            <w:tcBorders>
              <w:top w:val="nil"/>
              <w:bottom w:val="nil"/>
            </w:tcBorders>
          </w:tcPr>
          <w:p w:rsidR="006726A4" w:rsidRPr="006726A4" w:rsidRDefault="006726A4" w:rsidP="006726A4">
            <w:pPr>
              <w:spacing w:line="302" w:lineRule="exact"/>
              <w:ind w:left="12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726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необходимо</w:t>
            </w:r>
            <w:proofErr w:type="spellEnd"/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6726A4" w:rsidRPr="006726A4" w:rsidRDefault="006726A4" w:rsidP="00672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</w:tcPr>
          <w:p w:rsidR="006726A4" w:rsidRPr="006726A4" w:rsidRDefault="006726A4" w:rsidP="00672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6726A4" w:rsidRPr="006726A4" w:rsidRDefault="006726A4" w:rsidP="00672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98" w:type="dxa"/>
            <w:tcBorders>
              <w:top w:val="nil"/>
              <w:bottom w:val="nil"/>
            </w:tcBorders>
          </w:tcPr>
          <w:p w:rsidR="006726A4" w:rsidRPr="006726A4" w:rsidRDefault="006726A4" w:rsidP="00672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726A4" w:rsidRPr="006726A4" w:rsidTr="0027580B">
        <w:trPr>
          <w:trHeight w:val="322"/>
        </w:trPr>
        <w:tc>
          <w:tcPr>
            <w:tcW w:w="3272" w:type="dxa"/>
            <w:tcBorders>
              <w:top w:val="nil"/>
            </w:tcBorders>
          </w:tcPr>
          <w:p w:rsidR="006726A4" w:rsidRPr="006726A4" w:rsidRDefault="006726A4" w:rsidP="006726A4">
            <w:pPr>
              <w:spacing w:line="303" w:lineRule="exact"/>
              <w:ind w:left="126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6726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сформировать</w:t>
            </w:r>
            <w:proofErr w:type="spellEnd"/>
            <w:r w:rsidRPr="006726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6726A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развить</w:t>
            </w:r>
            <w:proofErr w:type="spellEnd"/>
          </w:p>
        </w:tc>
        <w:tc>
          <w:tcPr>
            <w:tcW w:w="1596" w:type="dxa"/>
            <w:tcBorders>
              <w:top w:val="nil"/>
            </w:tcBorders>
          </w:tcPr>
          <w:p w:rsidR="006726A4" w:rsidRPr="006726A4" w:rsidRDefault="006726A4" w:rsidP="00672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012" w:type="dxa"/>
            <w:tcBorders>
              <w:top w:val="nil"/>
            </w:tcBorders>
          </w:tcPr>
          <w:p w:rsidR="006726A4" w:rsidRPr="006726A4" w:rsidRDefault="006726A4" w:rsidP="00672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91" w:type="dxa"/>
            <w:tcBorders>
              <w:top w:val="nil"/>
            </w:tcBorders>
          </w:tcPr>
          <w:p w:rsidR="006726A4" w:rsidRPr="006726A4" w:rsidRDefault="006726A4" w:rsidP="00672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98" w:type="dxa"/>
            <w:tcBorders>
              <w:top w:val="nil"/>
            </w:tcBorders>
          </w:tcPr>
          <w:p w:rsidR="006726A4" w:rsidRPr="006726A4" w:rsidRDefault="006726A4" w:rsidP="00672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6726A4" w:rsidRPr="006726A4" w:rsidTr="0027580B">
        <w:trPr>
          <w:trHeight w:val="323"/>
        </w:trPr>
        <w:tc>
          <w:tcPr>
            <w:tcW w:w="3272" w:type="dxa"/>
          </w:tcPr>
          <w:p w:rsidR="006726A4" w:rsidRPr="00EE1DFF" w:rsidRDefault="00EE1DFF" w:rsidP="00D00DF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Общекультурная</w:t>
            </w:r>
          </w:p>
        </w:tc>
        <w:tc>
          <w:tcPr>
            <w:tcW w:w="1596" w:type="dxa"/>
          </w:tcPr>
          <w:p w:rsidR="006726A4" w:rsidRPr="00EE1DFF" w:rsidRDefault="006726A4" w:rsidP="00EE1D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012" w:type="dxa"/>
          </w:tcPr>
          <w:p w:rsidR="006726A4" w:rsidRPr="00EE1DFF" w:rsidRDefault="006726A4" w:rsidP="00020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191" w:type="dxa"/>
          </w:tcPr>
          <w:p w:rsidR="006726A4" w:rsidRPr="00EE1DFF" w:rsidRDefault="006726A4" w:rsidP="00EE1D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598" w:type="dxa"/>
          </w:tcPr>
          <w:p w:rsidR="006726A4" w:rsidRPr="00EE1DFF" w:rsidRDefault="006726A4" w:rsidP="00EE1D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6726A4" w:rsidRPr="006726A4" w:rsidTr="0027580B">
        <w:trPr>
          <w:trHeight w:val="321"/>
        </w:trPr>
        <w:tc>
          <w:tcPr>
            <w:tcW w:w="3272" w:type="dxa"/>
          </w:tcPr>
          <w:p w:rsidR="006726A4" w:rsidRPr="00EE1DFF" w:rsidRDefault="00EE1DFF" w:rsidP="00D00DF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Личностная</w:t>
            </w:r>
          </w:p>
        </w:tc>
        <w:tc>
          <w:tcPr>
            <w:tcW w:w="1596" w:type="dxa"/>
          </w:tcPr>
          <w:p w:rsidR="006726A4" w:rsidRPr="00EE1DFF" w:rsidRDefault="006726A4" w:rsidP="00EE1D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012" w:type="dxa"/>
          </w:tcPr>
          <w:p w:rsidR="00122E38" w:rsidRPr="00EE1DFF" w:rsidRDefault="00122E38" w:rsidP="00EE1D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191" w:type="dxa"/>
          </w:tcPr>
          <w:p w:rsidR="006726A4" w:rsidRPr="00EE1DFF" w:rsidRDefault="006726A4" w:rsidP="00EE1D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598" w:type="dxa"/>
          </w:tcPr>
          <w:p w:rsidR="006726A4" w:rsidRPr="00EE1DFF" w:rsidRDefault="006726A4" w:rsidP="00EE1D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6726A4" w:rsidRPr="006726A4" w:rsidTr="0027580B">
        <w:trPr>
          <w:trHeight w:val="321"/>
        </w:trPr>
        <w:tc>
          <w:tcPr>
            <w:tcW w:w="3272" w:type="dxa"/>
          </w:tcPr>
          <w:p w:rsidR="006726A4" w:rsidRPr="0002062F" w:rsidRDefault="00D00DFA" w:rsidP="00D00DF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Учебно-</w:t>
            </w:r>
            <w:r w:rsidR="000206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познавательная</w:t>
            </w:r>
          </w:p>
        </w:tc>
        <w:tc>
          <w:tcPr>
            <w:tcW w:w="1596" w:type="dxa"/>
          </w:tcPr>
          <w:p w:rsidR="00122E38" w:rsidRPr="00EE1DFF" w:rsidRDefault="00122E38" w:rsidP="00020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012" w:type="dxa"/>
          </w:tcPr>
          <w:p w:rsidR="006726A4" w:rsidRPr="00EE1DFF" w:rsidRDefault="006726A4" w:rsidP="00020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191" w:type="dxa"/>
          </w:tcPr>
          <w:p w:rsidR="006726A4" w:rsidRPr="00EE1DFF" w:rsidRDefault="006726A4" w:rsidP="00020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598" w:type="dxa"/>
          </w:tcPr>
          <w:p w:rsidR="00B8164C" w:rsidRPr="00EE1DFF" w:rsidRDefault="00B8164C" w:rsidP="00020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6726A4" w:rsidRPr="006726A4" w:rsidTr="0027580B">
        <w:trPr>
          <w:trHeight w:val="324"/>
        </w:trPr>
        <w:tc>
          <w:tcPr>
            <w:tcW w:w="3272" w:type="dxa"/>
          </w:tcPr>
          <w:p w:rsidR="006726A4" w:rsidRPr="00EE1DFF" w:rsidRDefault="006726A4" w:rsidP="006726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596" w:type="dxa"/>
          </w:tcPr>
          <w:p w:rsidR="006726A4" w:rsidRPr="00EE1DFF" w:rsidRDefault="006726A4" w:rsidP="006726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012" w:type="dxa"/>
          </w:tcPr>
          <w:p w:rsidR="006726A4" w:rsidRPr="00EE1DFF" w:rsidRDefault="006726A4" w:rsidP="006726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191" w:type="dxa"/>
          </w:tcPr>
          <w:p w:rsidR="006726A4" w:rsidRPr="00EE1DFF" w:rsidRDefault="006726A4" w:rsidP="006726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598" w:type="dxa"/>
          </w:tcPr>
          <w:p w:rsidR="006726A4" w:rsidRPr="00EE1DFF" w:rsidRDefault="006726A4" w:rsidP="006726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27580B" w:rsidRPr="006726A4" w:rsidTr="0027580B">
        <w:trPr>
          <w:trHeight w:val="324"/>
        </w:trPr>
        <w:tc>
          <w:tcPr>
            <w:tcW w:w="3272" w:type="dxa"/>
          </w:tcPr>
          <w:p w:rsidR="0027580B" w:rsidRPr="00EE1DFF" w:rsidRDefault="0027580B" w:rsidP="00672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96" w:type="dxa"/>
          </w:tcPr>
          <w:p w:rsidR="0027580B" w:rsidRPr="00EE1DFF" w:rsidRDefault="0027580B" w:rsidP="00672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bookmarkStart w:id="0" w:name="_GoBack"/>
            <w:bookmarkEnd w:id="0"/>
          </w:p>
        </w:tc>
        <w:tc>
          <w:tcPr>
            <w:tcW w:w="1012" w:type="dxa"/>
          </w:tcPr>
          <w:p w:rsidR="0027580B" w:rsidRPr="00EE1DFF" w:rsidRDefault="0027580B" w:rsidP="00672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91" w:type="dxa"/>
          </w:tcPr>
          <w:p w:rsidR="0027580B" w:rsidRPr="00EE1DFF" w:rsidRDefault="0027580B" w:rsidP="00672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98" w:type="dxa"/>
          </w:tcPr>
          <w:p w:rsidR="0027580B" w:rsidRPr="00EE1DFF" w:rsidRDefault="0027580B" w:rsidP="00672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6726A4" w:rsidRPr="006726A4" w:rsidRDefault="006726A4" w:rsidP="006726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6726A4" w:rsidRPr="006726A4">
          <w:pgSz w:w="11910" w:h="16840"/>
          <w:pgMar w:top="960" w:right="440" w:bottom="280" w:left="600" w:header="678" w:footer="0" w:gutter="0"/>
          <w:cols w:space="720"/>
        </w:sectPr>
      </w:pPr>
    </w:p>
    <w:p w:rsidR="007D591F" w:rsidRDefault="007D591F"/>
    <w:sectPr w:rsidR="007D5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3A50"/>
    <w:multiLevelType w:val="hybridMultilevel"/>
    <w:tmpl w:val="9874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8B"/>
    <w:rsid w:val="0002062F"/>
    <w:rsid w:val="00122E38"/>
    <w:rsid w:val="0027580B"/>
    <w:rsid w:val="0041248B"/>
    <w:rsid w:val="00427B75"/>
    <w:rsid w:val="004B582F"/>
    <w:rsid w:val="006726A4"/>
    <w:rsid w:val="007D591F"/>
    <w:rsid w:val="0080674D"/>
    <w:rsid w:val="008F0FC7"/>
    <w:rsid w:val="00B8164C"/>
    <w:rsid w:val="00C21A38"/>
    <w:rsid w:val="00D00DFA"/>
    <w:rsid w:val="00D54BCB"/>
    <w:rsid w:val="00EE1DFF"/>
    <w:rsid w:val="00F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91DE"/>
  <w15:docId w15:val="{865D01F2-58DE-43E7-A09A-7EDFD6B4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26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E1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Пользователь</cp:lastModifiedBy>
  <cp:revision>5</cp:revision>
  <cp:lastPrinted>2021-02-06T08:23:00Z</cp:lastPrinted>
  <dcterms:created xsi:type="dcterms:W3CDTF">2021-03-25T06:26:00Z</dcterms:created>
  <dcterms:modified xsi:type="dcterms:W3CDTF">2026-02-10T12:10:00Z</dcterms:modified>
</cp:coreProperties>
</file>